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куриха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куриха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